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94F1" w14:textId="5D32FE36" w:rsidR="000C22D9" w:rsidRPr="00C87BB8" w:rsidRDefault="00441696" w:rsidP="00907F30">
      <w:pPr>
        <w:spacing w:line="360" w:lineRule="auto"/>
        <w:jc w:val="center"/>
        <w:rPr>
          <w:rFonts w:ascii="Garamond" w:eastAsia="Overlock" w:hAnsi="Garamond" w:cs="Overlock"/>
          <w:b/>
        </w:rPr>
      </w:pPr>
      <w:r w:rsidRPr="00C87BB8">
        <w:rPr>
          <w:rFonts w:ascii="Garamond" w:eastAsia="Overlock" w:hAnsi="Garamond" w:cs="Overlock"/>
          <w:b/>
        </w:rPr>
        <w:t>AUTORIZACIÓN</w:t>
      </w:r>
      <w:r w:rsidR="00F12007" w:rsidRPr="00C87BB8">
        <w:rPr>
          <w:rFonts w:ascii="Garamond" w:eastAsia="Overlock" w:hAnsi="Garamond" w:cs="Overlock"/>
          <w:b/>
        </w:rPr>
        <w:t xml:space="preserve"> DE </w:t>
      </w:r>
      <w:r w:rsidR="002860FB" w:rsidRPr="00C87BB8">
        <w:rPr>
          <w:rFonts w:ascii="Garamond" w:eastAsia="Overlock" w:hAnsi="Garamond" w:cs="Overlock"/>
          <w:b/>
        </w:rPr>
        <w:t xml:space="preserve">DERECHOS </w:t>
      </w:r>
      <w:r w:rsidR="00734DFD" w:rsidRPr="00C87BB8">
        <w:rPr>
          <w:rFonts w:ascii="Garamond" w:eastAsia="Overlock" w:hAnsi="Garamond" w:cs="Overlock"/>
          <w:b/>
        </w:rPr>
        <w:t>DE AUTOR</w:t>
      </w:r>
    </w:p>
    <w:p w14:paraId="3D219FE0" w14:textId="303B6A41" w:rsidR="00BE7471" w:rsidRPr="00C87BB8" w:rsidRDefault="00BE7471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  <w:r w:rsidRPr="00C87BB8">
        <w:rPr>
          <w:rFonts w:ascii="Garamond" w:eastAsia="Overlock" w:hAnsi="Garamond" w:cs="Overlock"/>
          <w:b/>
        </w:rPr>
        <w:t xml:space="preserve">A </w:t>
      </w:r>
      <w:r w:rsidR="00093F7C" w:rsidRPr="00C87BB8">
        <w:rPr>
          <w:rFonts w:ascii="Garamond" w:eastAsia="Overlock" w:hAnsi="Garamond" w:cs="Overlock"/>
          <w:b/>
        </w:rPr>
        <w:t xml:space="preserve">LA </w:t>
      </w:r>
      <w:r w:rsidR="007815BC" w:rsidRPr="00C87BB8">
        <w:rPr>
          <w:rFonts w:ascii="Garamond" w:eastAsia="Overlock" w:hAnsi="Garamond" w:cs="Overlock"/>
          <w:b/>
        </w:rPr>
        <w:t xml:space="preserve">REVISTA </w:t>
      </w:r>
      <w:r w:rsidR="007815BC" w:rsidRPr="00C87BB8">
        <w:rPr>
          <w:rFonts w:ascii="Garamond" w:eastAsia="Overlock" w:hAnsi="Garamond" w:cs="Overlock"/>
          <w:b/>
          <w:i/>
          <w:iCs/>
        </w:rPr>
        <w:t>TEOLOGÍA Y VIDA</w:t>
      </w:r>
    </w:p>
    <w:p w14:paraId="7267FDA7" w14:textId="77777777" w:rsidR="00405D8D" w:rsidRPr="00C87BB8" w:rsidRDefault="00405D8D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</w:p>
    <w:p w14:paraId="724AC9B3" w14:textId="77777777" w:rsidR="00335B15" w:rsidRPr="00C87BB8" w:rsidRDefault="00335B15">
      <w:pPr>
        <w:jc w:val="center"/>
        <w:rPr>
          <w:rFonts w:ascii="Garamond" w:eastAsia="Overlock" w:hAnsi="Garamond" w:cs="Overlock"/>
          <w:i/>
          <w:iCs/>
        </w:rPr>
      </w:pPr>
    </w:p>
    <w:p w14:paraId="6176DED4" w14:textId="77777777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Por medio de est</w:t>
      </w:r>
      <w:r w:rsidR="00441696" w:rsidRPr="00C87BB8">
        <w:rPr>
          <w:rFonts w:ascii="Garamond" w:eastAsia="Overlock" w:hAnsi="Garamond" w:cs="Overlock"/>
        </w:rPr>
        <w:t>a</w:t>
      </w:r>
      <w:r w:rsidRPr="00C87BB8">
        <w:rPr>
          <w:rFonts w:ascii="Garamond" w:eastAsia="Overlock" w:hAnsi="Garamond" w:cs="Overlock"/>
        </w:rPr>
        <w:t xml:space="preserve"> </w:t>
      </w:r>
      <w:r w:rsidR="00441696" w:rsidRPr="00C87BB8">
        <w:rPr>
          <w:rFonts w:ascii="Garamond" w:eastAsia="Overlock" w:hAnsi="Garamond" w:cs="Overlock"/>
        </w:rPr>
        <w:t>autorización</w:t>
      </w:r>
      <w:r w:rsidRPr="00C87BB8">
        <w:rPr>
          <w:rFonts w:ascii="Garamond" w:eastAsia="Overlock" w:hAnsi="Garamond" w:cs="Overlock"/>
        </w:rPr>
        <w:t xml:space="preserve">, certifico que YO </w:t>
      </w:r>
    </w:p>
    <w:p w14:paraId="03BDFAFC" w14:textId="17D47135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(nombre del primer autor del manuscrito) ______________________________________</w:t>
      </w:r>
      <w:r w:rsidR="00734DFD" w:rsidRPr="00C87BB8">
        <w:rPr>
          <w:rFonts w:ascii="Garamond" w:eastAsia="Overlock" w:hAnsi="Garamond" w:cs="Overlock"/>
          <w:bCs/>
        </w:rPr>
        <w:t>________</w:t>
      </w:r>
      <w:r w:rsidR="008356AD" w:rsidRPr="00C87BB8">
        <w:rPr>
          <w:rFonts w:ascii="Garamond" w:eastAsia="Overlock" w:hAnsi="Garamond" w:cs="Overlock"/>
          <w:bCs/>
        </w:rPr>
        <w:t>_______________</w:t>
      </w:r>
      <w:r w:rsidR="00734DFD" w:rsidRPr="00C87BB8">
        <w:rPr>
          <w:rFonts w:ascii="Garamond" w:eastAsia="Overlock" w:hAnsi="Garamond" w:cs="Overlock"/>
        </w:rPr>
        <w:t>,</w:t>
      </w:r>
      <w:r w:rsidRPr="00C87BB8">
        <w:rPr>
          <w:rFonts w:ascii="Garamond" w:eastAsia="Overlock" w:hAnsi="Garamond" w:cs="Overlock"/>
        </w:rPr>
        <w:t xml:space="preserve"> </w:t>
      </w:r>
    </w:p>
    <w:p w14:paraId="05803135" w14:textId="77777777" w:rsidR="002E5BBF" w:rsidRPr="00C87BB8" w:rsidRDefault="002E5BBF" w:rsidP="002C7FE2">
      <w:pPr>
        <w:rPr>
          <w:rFonts w:ascii="Garamond" w:eastAsia="Overlock" w:hAnsi="Garamond" w:cs="Overlock"/>
        </w:rPr>
      </w:pPr>
    </w:p>
    <w:p w14:paraId="7CFA5A86" w14:textId="6AB3C624" w:rsidR="00C54F09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junto a (nombre(s) de coautor(es) del manuscrito)</w:t>
      </w:r>
      <w:r w:rsidR="00907F30" w:rsidRPr="00C87BB8">
        <w:rPr>
          <w:rFonts w:ascii="Garamond" w:eastAsia="Overlock" w:hAnsi="Garamond" w:cs="Overlock"/>
        </w:rPr>
        <w:t xml:space="preserve"> ___</w:t>
      </w:r>
      <w:r w:rsidR="008356AD" w:rsidRPr="00C87BB8">
        <w:rPr>
          <w:rFonts w:ascii="Garamond" w:eastAsia="Overlock" w:hAnsi="Garamond" w:cs="Overlock"/>
        </w:rPr>
        <w:t>_________</w:t>
      </w:r>
      <w:r w:rsidRPr="00C87BB8">
        <w:rPr>
          <w:rFonts w:ascii="Garamond" w:eastAsia="Overlock" w:hAnsi="Garamond" w:cs="Overlock"/>
        </w:rPr>
        <w:t>_</w:t>
      </w:r>
      <w:r w:rsidR="00C54F09" w:rsidRPr="00C87BB8">
        <w:rPr>
          <w:rFonts w:ascii="Garamond" w:eastAsia="Overlock" w:hAnsi="Garamond" w:cs="Overlock"/>
        </w:rPr>
        <w:t>__________________________________________</w:t>
      </w:r>
    </w:p>
    <w:p w14:paraId="4803F474" w14:textId="27CDDD8C" w:rsidR="008356AD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soy(somos) autor(es) original(es) del manuscrito titulado</w:t>
      </w:r>
    </w:p>
    <w:p w14:paraId="749ED0C8" w14:textId="1FB906D9" w:rsidR="001278DD" w:rsidRPr="00C87BB8" w:rsidRDefault="00C54F09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“</w:t>
      </w:r>
      <w:r w:rsidR="001278DD" w:rsidRPr="00C87BB8">
        <w:rPr>
          <w:rFonts w:ascii="Garamond" w:eastAsia="Overlock" w:hAnsi="Garamond" w:cs="Overlock"/>
        </w:rPr>
        <w:t>_______________________________________________________________________________</w:t>
      </w:r>
      <w:r w:rsidR="008356AD" w:rsidRPr="00C87BB8">
        <w:rPr>
          <w:rFonts w:ascii="Garamond" w:eastAsia="Overlock" w:hAnsi="Garamond" w:cs="Overlock"/>
        </w:rPr>
        <w:t>_______________</w:t>
      </w:r>
      <w:r w:rsidR="00907F30" w:rsidRPr="00C87BB8">
        <w:rPr>
          <w:rFonts w:ascii="Garamond" w:eastAsia="Overlock" w:hAnsi="Garamond" w:cs="Overlock"/>
        </w:rPr>
        <w:t>”</w:t>
      </w:r>
    </w:p>
    <w:p w14:paraId="0C86715A" w14:textId="77777777" w:rsidR="002C7FE2" w:rsidRPr="00C87BB8" w:rsidRDefault="002C7FE2" w:rsidP="002C7FE2">
      <w:pPr>
        <w:rPr>
          <w:rFonts w:ascii="Garamond" w:eastAsia="Overlock" w:hAnsi="Garamond" w:cs="Overlock"/>
        </w:rPr>
      </w:pPr>
    </w:p>
    <w:p w14:paraId="5F83A0B5" w14:textId="64BAF485" w:rsidR="00686526" w:rsidRPr="00C87BB8" w:rsidRDefault="00734DFD" w:rsidP="00781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 la </w:t>
      </w:r>
      <w:r w:rsidR="00AB74B2" w:rsidRPr="00C87BB8">
        <w:rPr>
          <w:rFonts w:ascii="Garamond" w:eastAsia="Overlock" w:hAnsi="Garamond" w:cs="Overlock"/>
          <w:color w:val="000000"/>
        </w:rPr>
        <w:t>Pontificia Universidad Católica de Chile</w:t>
      </w:r>
      <w:r w:rsidRPr="00C87BB8">
        <w:rPr>
          <w:rFonts w:ascii="Garamond" w:eastAsia="Overlock" w:hAnsi="Garamond" w:cs="Overlock"/>
          <w:color w:val="000000"/>
        </w:rPr>
        <w:t xml:space="preserve">, para </w:t>
      </w:r>
      <w:r w:rsidR="00686526" w:rsidRPr="00C87BB8">
        <w:rPr>
          <w:rFonts w:ascii="Garamond" w:eastAsia="Overlock" w:hAnsi="Garamond" w:cs="Overlock"/>
          <w:color w:val="000000"/>
        </w:rPr>
        <w:t xml:space="preserve">usar el </w:t>
      </w:r>
      <w:r w:rsidR="00441696" w:rsidRPr="00C87BB8">
        <w:rPr>
          <w:rFonts w:ascii="Garamond" w:eastAsia="Overlock" w:hAnsi="Garamond" w:cs="Overlock"/>
          <w:color w:val="000000"/>
        </w:rPr>
        <w:t>manuscrito</w:t>
      </w:r>
      <w:r w:rsidR="00BB799B" w:rsidRPr="00C87BB8">
        <w:rPr>
          <w:rFonts w:ascii="Garamond" w:eastAsia="Overlock" w:hAnsi="Garamond" w:cs="Overlock"/>
          <w:color w:val="000000"/>
        </w:rPr>
        <w:t xml:space="preserve"> </w:t>
      </w:r>
      <w:r w:rsidR="00686526" w:rsidRPr="00C87BB8">
        <w:rPr>
          <w:rFonts w:ascii="Garamond" w:eastAsia="Overlock" w:hAnsi="Garamond" w:cs="Overlock"/>
          <w:color w:val="000000"/>
        </w:rPr>
        <w:t>para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1B744F" w:rsidRPr="00C87BB8">
        <w:rPr>
          <w:rFonts w:ascii="Garamond" w:eastAsia="Overlock" w:hAnsi="Garamond" w:cs="Overlock"/>
          <w:i/>
          <w:color w:val="000000"/>
        </w:rPr>
        <w:t xml:space="preserve"> </w:t>
      </w:r>
      <w:r w:rsidR="001B744F" w:rsidRPr="00C87BB8">
        <w:rPr>
          <w:rFonts w:ascii="Garamond" w:eastAsia="Overlock" w:hAnsi="Garamond" w:cs="Overlock"/>
          <w:i/>
        </w:rPr>
        <w:t>R</w:t>
      </w:r>
      <w:r w:rsidR="001278DD" w:rsidRPr="00C87BB8">
        <w:rPr>
          <w:rFonts w:ascii="Garamond" w:eastAsia="Overlock" w:hAnsi="Garamond" w:cs="Overlock"/>
          <w:i/>
        </w:rPr>
        <w:t xml:space="preserve">evista </w:t>
      </w:r>
      <w:r w:rsidR="007815BC" w:rsidRPr="00C87BB8">
        <w:rPr>
          <w:rFonts w:ascii="Garamond" w:eastAsia="Overlock" w:hAnsi="Garamond" w:cs="Overlock"/>
          <w:i/>
        </w:rPr>
        <w:t>Teología y Vida</w:t>
      </w:r>
      <w:r w:rsidR="001278DD" w:rsidRPr="00C87BB8">
        <w:rPr>
          <w:rFonts w:ascii="Garamond" w:eastAsia="Overlock" w:hAnsi="Garamond" w:cs="Overlock"/>
          <w:i/>
        </w:rPr>
        <w:t xml:space="preserve"> </w:t>
      </w:r>
      <w:r w:rsidR="00BA07B5" w:rsidRPr="00C87BB8">
        <w:rPr>
          <w:rFonts w:ascii="Garamond" w:eastAsia="Overlock" w:hAnsi="Garamond" w:cs="Overlock"/>
        </w:rPr>
        <w:t>–</w:t>
      </w:r>
      <w:r w:rsidR="00335B15" w:rsidRPr="00C87BB8">
        <w:rPr>
          <w:rFonts w:ascii="Garamond" w:eastAsia="Overlock" w:hAnsi="Garamond" w:cs="Overlock"/>
        </w:rPr>
        <w:t xml:space="preserve"> ISSN </w:t>
      </w:r>
      <w:r w:rsidR="007815BC" w:rsidRPr="00C87BB8">
        <w:rPr>
          <w:rFonts w:ascii="Garamond" w:eastAsia="Overlock" w:hAnsi="Garamond" w:cs="Overlock"/>
        </w:rPr>
        <w:t>0049-3449 (impreso) | 0717-6295 (electrónico)</w:t>
      </w:r>
      <w:r w:rsidR="00266867" w:rsidRPr="00C87BB8">
        <w:rPr>
          <w:rFonts w:ascii="Garamond" w:eastAsia="Overlock" w:hAnsi="Garamond" w:cs="Overlock"/>
        </w:rPr>
        <w:t>, revista Open Access</w:t>
      </w:r>
      <w:r w:rsidR="00266867" w:rsidRPr="00C87BB8">
        <w:rPr>
          <w:rFonts w:ascii="Garamond" w:eastAsia="Overlock" w:hAnsi="Garamond" w:cs="Overlock"/>
          <w:color w:val="000000"/>
        </w:rPr>
        <w:t xml:space="preserve">, </w:t>
      </w:r>
      <w:r w:rsidR="00686526" w:rsidRPr="00C87BB8">
        <w:rPr>
          <w:rFonts w:ascii="Garamond" w:eastAsia="Overlock" w:hAnsi="Garamond" w:cs="Overlock"/>
          <w:color w:val="000000"/>
        </w:rPr>
        <w:t xml:space="preserve">de forma </w:t>
      </w:r>
      <w:r w:rsidRPr="00C87BB8">
        <w:rPr>
          <w:rFonts w:ascii="Garamond" w:eastAsia="Overlock" w:hAnsi="Garamond" w:cs="Overlock"/>
          <w:color w:val="000000"/>
        </w:rPr>
        <w:t>no exclusiva</w:t>
      </w:r>
      <w:r w:rsidR="00686526" w:rsidRPr="00C87BB8">
        <w:rPr>
          <w:rFonts w:ascii="Garamond" w:eastAsia="Overlock" w:hAnsi="Garamond" w:cs="Overlock"/>
          <w:color w:val="000000"/>
        </w:rPr>
        <w:t>, mundial y gratuita, por todo el plazo de protección legal</w:t>
      </w:r>
      <w:r w:rsidR="00246858" w:rsidRPr="00C87BB8">
        <w:rPr>
          <w:rFonts w:ascii="Garamond" w:eastAsia="Overlock" w:hAnsi="Garamond" w:cs="Overlock"/>
          <w:color w:val="000000"/>
        </w:rPr>
        <w:t>;</w:t>
      </w:r>
    </w:p>
    <w:p w14:paraId="2B6DD606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67F81F58" w14:textId="3154B364" w:rsidR="00B5783C" w:rsidRPr="00C87BB8" w:rsidRDefault="00B5783C" w:rsidP="00B5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Autorizo </w:t>
      </w:r>
      <w:r w:rsidR="00266867" w:rsidRPr="00C87BB8">
        <w:rPr>
          <w:rFonts w:ascii="Garamond" w:eastAsia="Overlock" w:hAnsi="Garamond" w:cs="Overlock"/>
          <w:color w:val="000000"/>
        </w:rPr>
        <w:t>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266867" w:rsidRPr="00C87BB8">
        <w:rPr>
          <w:rFonts w:ascii="Garamond" w:eastAsia="Overlock" w:hAnsi="Garamond" w:cs="Overlock"/>
          <w:color w:val="000000"/>
        </w:rPr>
        <w:t xml:space="preserve">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 0049-3449 (impreso) | 0717-6295 (electrónico)</w:t>
      </w:r>
      <w:r w:rsidR="00266867" w:rsidRPr="00C87BB8">
        <w:rPr>
          <w:rFonts w:ascii="Garamond" w:eastAsia="Overlock" w:hAnsi="Garamond" w:cs="Overlock"/>
          <w:color w:val="000000"/>
        </w:rPr>
        <w:t xml:space="preserve">, revista Open Access, </w:t>
      </w:r>
      <w:r w:rsidRPr="00C87BB8">
        <w:rPr>
          <w:rFonts w:ascii="Garamond" w:eastAsia="Overlock" w:hAnsi="Garamond" w:cs="Overlock"/>
          <w:color w:val="000000"/>
        </w:rPr>
        <w:t>el uso del Manuscrito bajo una licencia Creative Commons,</w:t>
      </w:r>
      <w:r w:rsidRPr="00C87BB8">
        <w:rPr>
          <w:rFonts w:ascii="Garamond" w:hAnsi="Garamond"/>
        </w:rPr>
        <w:t xml:space="preserve"> </w:t>
      </w:r>
      <w:r w:rsidRPr="00C87BB8">
        <w:rPr>
          <w:rFonts w:ascii="Garamond" w:eastAsia="Overlock" w:hAnsi="Garamond" w:cs="Overlock"/>
          <w:b/>
          <w:color w:val="000000"/>
        </w:rPr>
        <w:t>Reconocimiento – No Comercial – Compartir Igual (by-nc-sa)</w:t>
      </w:r>
      <w:r w:rsidR="00266867" w:rsidRPr="00C87BB8">
        <w:rPr>
          <w:rFonts w:ascii="Garamond" w:eastAsia="Overlock" w:hAnsi="Garamond" w:cs="Overlock"/>
          <w:b/>
          <w:color w:val="000000"/>
        </w:rPr>
        <w:t>;</w:t>
      </w:r>
      <w:r w:rsidRPr="00C87BB8">
        <w:rPr>
          <w:rFonts w:ascii="Garamond" w:eastAsia="Overlock" w:hAnsi="Garamond" w:cs="Overlock"/>
          <w:color w:val="000000"/>
        </w:rPr>
        <w:t xml:space="preserve"> </w:t>
      </w:r>
    </w:p>
    <w:p w14:paraId="14431076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370C9E1" w14:textId="7BFFAD1D" w:rsidR="00686526" w:rsidRPr="00C87BB8" w:rsidRDefault="00686526" w:rsidP="0074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Autorizo 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Pr="00C87BB8">
        <w:rPr>
          <w:rFonts w:ascii="Garamond" w:eastAsia="Overlock" w:hAnsi="Garamond" w:cs="Overlock"/>
          <w:color w:val="000000"/>
        </w:rPr>
        <w:t xml:space="preserve">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0049-3449 (impreso) | 0717-6295 (electrónico)</w:t>
      </w:r>
      <w:r w:rsidR="00C36A74" w:rsidRPr="00C87BB8">
        <w:rPr>
          <w:rFonts w:ascii="Garamond" w:eastAsia="Overlock" w:hAnsi="Garamond" w:cs="Overlock"/>
          <w:color w:val="000000"/>
        </w:rPr>
        <w:t>, revista Open Access,</w:t>
      </w:r>
      <w:r w:rsidRPr="00C87BB8">
        <w:rPr>
          <w:rFonts w:ascii="Garamond" w:eastAsia="Overlock" w:hAnsi="Garamond" w:cs="Overlock"/>
          <w:color w:val="000000"/>
        </w:rPr>
        <w:t xml:space="preserve"> para ejercer los </w:t>
      </w:r>
      <w:r w:rsidR="00335B15" w:rsidRPr="00C87BB8">
        <w:rPr>
          <w:rFonts w:ascii="Garamond" w:eastAsia="Overlock" w:hAnsi="Garamond" w:cs="Overlock"/>
          <w:color w:val="000000"/>
        </w:rPr>
        <w:t>siguientes derechos</w:t>
      </w:r>
      <w:r w:rsidR="00441696" w:rsidRPr="00C87BB8">
        <w:rPr>
          <w:rFonts w:ascii="Garamond" w:eastAsia="Overlock" w:hAnsi="Garamond" w:cs="Overlock"/>
          <w:color w:val="000000"/>
        </w:rPr>
        <w:t xml:space="preserve"> sobre el manuscrito</w:t>
      </w:r>
      <w:r w:rsidRPr="00C87BB8">
        <w:rPr>
          <w:rFonts w:ascii="Garamond" w:eastAsia="Overlock" w:hAnsi="Garamond" w:cs="Overlock"/>
          <w:color w:val="000000"/>
        </w:rPr>
        <w:t xml:space="preserve">: </w:t>
      </w:r>
    </w:p>
    <w:p w14:paraId="4515465C" w14:textId="77777777" w:rsidR="004E3851" w:rsidRPr="00C87BB8" w:rsidRDefault="004E3851" w:rsidP="004E3851">
      <w:pPr>
        <w:pStyle w:val="Prrafodelista"/>
        <w:rPr>
          <w:rFonts w:ascii="Garamond" w:eastAsia="Overlock" w:hAnsi="Garamond" w:cs="Overlock"/>
          <w:color w:val="000000"/>
        </w:rPr>
      </w:pPr>
    </w:p>
    <w:p w14:paraId="48FDAFD4" w14:textId="75FEE94A" w:rsidR="00686526" w:rsidRPr="00C87BB8" w:rsidRDefault="00686526" w:rsidP="00335B15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Publicarl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</w:t>
      </w:r>
      <w:r w:rsidR="00335B15" w:rsidRPr="00C87BB8">
        <w:rPr>
          <w:rFonts w:ascii="Garamond" w:eastAsia="Overlock" w:hAnsi="Garamond" w:cs="Overlock"/>
          <w:color w:val="000000"/>
        </w:rPr>
        <w:t>parcialmente</w:t>
      </w:r>
      <w:r w:rsidRPr="00C87BB8">
        <w:rPr>
          <w:rFonts w:ascii="Garamond" w:eastAsia="Overlock" w:hAnsi="Garamond" w:cs="Overlock"/>
          <w:color w:val="000000"/>
        </w:rPr>
        <w:t xml:space="preserve">, en formato impreso o digital, </w:t>
      </w:r>
      <w:r w:rsidR="00335B15" w:rsidRPr="00C87BB8">
        <w:rPr>
          <w:rFonts w:ascii="Garamond" w:eastAsia="Overlock" w:hAnsi="Garamond" w:cs="Overlock"/>
          <w:color w:val="000000"/>
        </w:rPr>
        <w:t>exhibirl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y en </w:t>
      </w:r>
      <w:r w:rsidR="00335B15" w:rsidRPr="00C87BB8">
        <w:rPr>
          <w:rFonts w:ascii="Garamond" w:eastAsia="Overlock" w:hAnsi="Garamond" w:cs="Overlock"/>
          <w:color w:val="000000"/>
        </w:rPr>
        <w:t>general</w:t>
      </w:r>
      <w:r w:rsidRPr="00C87BB8">
        <w:rPr>
          <w:rFonts w:ascii="Garamond" w:eastAsia="Overlock" w:hAnsi="Garamond" w:cs="Overlock"/>
          <w:color w:val="000000"/>
        </w:rPr>
        <w:t xml:space="preserve"> comunicarl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al público a </w:t>
      </w:r>
      <w:r w:rsidR="00335B15" w:rsidRPr="00C87BB8">
        <w:rPr>
          <w:rFonts w:ascii="Garamond" w:eastAsia="Overlock" w:hAnsi="Garamond" w:cs="Overlock"/>
          <w:color w:val="000000"/>
        </w:rPr>
        <w:t>través</w:t>
      </w:r>
      <w:r w:rsidRPr="00C87BB8">
        <w:rPr>
          <w:rFonts w:ascii="Garamond" w:eastAsia="Overlock" w:hAnsi="Garamond" w:cs="Overlock"/>
          <w:color w:val="000000"/>
        </w:rPr>
        <w:t xml:space="preserve"> de cualquier medio conocido o que se c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n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zc</w:t>
      </w:r>
      <w:r w:rsidR="00335B15" w:rsidRPr="00C87BB8">
        <w:rPr>
          <w:rFonts w:ascii="Garamond" w:eastAsia="Overlock" w:hAnsi="Garamond" w:cs="Overlock"/>
          <w:color w:val="000000"/>
        </w:rPr>
        <w:t>a</w:t>
      </w:r>
      <w:r w:rsidRPr="00C87BB8">
        <w:rPr>
          <w:rFonts w:ascii="Garamond" w:eastAsia="Overlock" w:hAnsi="Garamond" w:cs="Overlock"/>
          <w:color w:val="000000"/>
        </w:rPr>
        <w:t xml:space="preserve"> en el futuro; </w:t>
      </w:r>
    </w:p>
    <w:p w14:paraId="3D8303F7" w14:textId="41DAEC1D" w:rsidR="0068597F" w:rsidRPr="00C87BB8" w:rsidRDefault="0068597F" w:rsidP="0068597F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Distribuir reproducciones sin costo ni hacer un uso comercial de la obra original;</w:t>
      </w:r>
    </w:p>
    <w:p w14:paraId="2BAD3848" w14:textId="6BDB496B" w:rsidR="00441696" w:rsidRPr="00C87BB8" w:rsidRDefault="00686526" w:rsidP="008F2796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Adaptarl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parcialmente, a una forma que implique una variación de su formato </w:t>
      </w:r>
      <w:r w:rsidR="00335B15" w:rsidRPr="00C87BB8">
        <w:rPr>
          <w:rFonts w:ascii="Garamond" w:eastAsia="Overlock" w:hAnsi="Garamond" w:cs="Overlock"/>
          <w:color w:val="000000"/>
        </w:rPr>
        <w:t>original</w:t>
      </w:r>
      <w:r w:rsidRPr="00C87BB8">
        <w:rPr>
          <w:rFonts w:ascii="Garamond" w:eastAsia="Overlock" w:hAnsi="Garamond" w:cs="Overlock"/>
          <w:color w:val="000000"/>
        </w:rPr>
        <w:t>.</w:t>
      </w:r>
      <w:r w:rsidR="0068597F" w:rsidRPr="00C87BB8">
        <w:rPr>
          <w:rFonts w:ascii="Garamond" w:eastAsia="Overlock" w:hAnsi="Garamond" w:cs="Overlock"/>
          <w:color w:val="000000"/>
        </w:rPr>
        <w:t xml:space="preserve"> Es decir, se puede modificar la obra original, pero debe compartir</w:t>
      </w:r>
      <w:r w:rsidR="00266867" w:rsidRPr="00C87BB8">
        <w:rPr>
          <w:rFonts w:ascii="Garamond" w:eastAsia="Overlock" w:hAnsi="Garamond" w:cs="Overlock"/>
          <w:color w:val="000000"/>
        </w:rPr>
        <w:t>se</w:t>
      </w:r>
      <w:r w:rsidR="0068597F" w:rsidRPr="00C87BB8">
        <w:rPr>
          <w:rFonts w:ascii="Garamond" w:eastAsia="Overlock" w:hAnsi="Garamond" w:cs="Overlock"/>
          <w:color w:val="000000"/>
        </w:rPr>
        <w:t xml:space="preserve"> en los mismos términos.</w:t>
      </w:r>
    </w:p>
    <w:p w14:paraId="569C83CF" w14:textId="77777777" w:rsidR="00634DBE" w:rsidRPr="00C87BB8" w:rsidRDefault="00634DBE" w:rsidP="00634DBE">
      <w:pPr>
        <w:pStyle w:val="Prrafodelista"/>
        <w:ind w:left="851" w:right="-93"/>
        <w:rPr>
          <w:rFonts w:ascii="Garamond" w:eastAsia="Overlock" w:hAnsi="Garamond" w:cs="Overlock"/>
          <w:color w:val="000000"/>
        </w:rPr>
      </w:pPr>
    </w:p>
    <w:p w14:paraId="65EB1F7D" w14:textId="2C10C2D0" w:rsidR="000C22D9" w:rsidRPr="00C87BB8" w:rsidRDefault="00335B1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 cambio de esta autorización, la Pontificia Universidad Católica de Chile siempre deberá asociar mi nombre como autor del artículo a cualquier publicación, comunicación pública, reproducción, ada</w:t>
      </w:r>
      <w:r w:rsidR="00246858" w:rsidRPr="00C87BB8">
        <w:rPr>
          <w:rFonts w:ascii="Garamond" w:eastAsia="Overlock" w:hAnsi="Garamond" w:cs="Overlock"/>
          <w:color w:val="000000"/>
        </w:rPr>
        <w:t>ptación y distribución de ésta;</w:t>
      </w:r>
    </w:p>
    <w:p w14:paraId="47283583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0823F0D4" w14:textId="0DFA695F" w:rsidR="000C22D9" w:rsidRPr="00C87BB8" w:rsidRDefault="00441696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i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Declaro, además, que </w:t>
      </w:r>
      <w:r w:rsidRPr="00C87BB8">
        <w:rPr>
          <w:rFonts w:ascii="Garamond" w:eastAsia="Overlock" w:hAnsi="Garamond" w:cs="Overlock"/>
          <w:i/>
          <w:iCs/>
          <w:color w:val="000000"/>
        </w:rPr>
        <w:t>l</w:t>
      </w:r>
      <w:r w:rsidR="00734DFD" w:rsidRPr="00C87BB8">
        <w:rPr>
          <w:rFonts w:ascii="Garamond" w:eastAsia="Overlock" w:hAnsi="Garamond" w:cs="Overlock"/>
          <w:i/>
          <w:iCs/>
          <w:color w:val="000000"/>
        </w:rPr>
        <w:t>a obra es original e inédita,</w:t>
      </w:r>
      <w:r w:rsidR="00734DFD" w:rsidRPr="00C87BB8">
        <w:rPr>
          <w:rFonts w:ascii="Garamond" w:eastAsia="Overlock" w:hAnsi="Garamond" w:cs="Overlock"/>
          <w:color w:val="000000"/>
        </w:rPr>
        <w:t xml:space="preserve"> no ha sido ni será enviada para su publicación a otra revista, mientras dure el proceso de evaluación y aceptación por </w:t>
      </w:r>
      <w:r w:rsidR="007815BC" w:rsidRPr="00C87BB8">
        <w:rPr>
          <w:rFonts w:ascii="Garamond" w:eastAsia="Overlock" w:hAnsi="Garamond" w:cs="Overlock"/>
          <w:i/>
        </w:rPr>
        <w:t xml:space="preserve">Revista Teología y Vida </w:t>
      </w:r>
      <w:r w:rsidR="007815BC" w:rsidRPr="00C87BB8">
        <w:rPr>
          <w:rFonts w:ascii="Garamond" w:eastAsia="Overlock" w:hAnsi="Garamond" w:cs="Overlock"/>
        </w:rPr>
        <w:t>– ISSN 0049-3449 (impreso) | 0717-6295 (electrónico)</w:t>
      </w:r>
      <w:r w:rsidR="00246858" w:rsidRPr="00C87BB8">
        <w:rPr>
          <w:rFonts w:ascii="Garamond" w:eastAsia="Overlock" w:hAnsi="Garamond" w:cs="Overlock"/>
          <w:i/>
          <w:color w:val="000000"/>
        </w:rPr>
        <w:t>;</w:t>
      </w:r>
    </w:p>
    <w:p w14:paraId="37135127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i/>
          <w:color w:val="000000"/>
        </w:rPr>
      </w:pPr>
    </w:p>
    <w:p w14:paraId="65DAB680" w14:textId="7F1FB846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Asum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la total responsabilidad sobre los conceptos emitidos en el artículo publicado, siendo </w:t>
      </w:r>
      <w:r w:rsidR="00BA07B5" w:rsidRPr="00C87BB8">
        <w:rPr>
          <w:rFonts w:ascii="Garamond" w:eastAsia="Overlock" w:hAnsi="Garamond" w:cs="Overlock"/>
          <w:color w:val="000000"/>
        </w:rPr>
        <w:t>el(</w:t>
      </w:r>
      <w:r w:rsidRPr="00C87BB8">
        <w:rPr>
          <w:rFonts w:ascii="Garamond" w:eastAsia="Overlock" w:hAnsi="Garamond" w:cs="Overlock"/>
          <w:color w:val="000000"/>
        </w:rPr>
        <w:t>los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único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autor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es</w:t>
      </w:r>
      <w:r w:rsidR="00C54F09" w:rsidRPr="00C87BB8">
        <w:rPr>
          <w:rFonts w:ascii="Garamond" w:eastAsia="Overlock" w:hAnsi="Garamond" w:cs="Overlock"/>
          <w:color w:val="000000"/>
        </w:rPr>
        <w:t>/as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intelec</w:t>
      </w:r>
      <w:r w:rsidR="00246858" w:rsidRPr="00C87BB8">
        <w:rPr>
          <w:rFonts w:ascii="Garamond" w:eastAsia="Overlock" w:hAnsi="Garamond" w:cs="Overlock"/>
          <w:color w:val="000000"/>
        </w:rPr>
        <w:t>tuales y responsables del mismo;</w:t>
      </w:r>
    </w:p>
    <w:p w14:paraId="3C6385FE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12984344" w14:textId="51183A4A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No existe impedimento de ninguna naturaleza para la presente autorización, respondiendo, además, de manera exclusiva, por cualquier acción de reivindicación, plagio u otra clase de reclamación que al respecto pudiera s</w:t>
      </w:r>
      <w:r w:rsidR="00246858" w:rsidRPr="00C87BB8">
        <w:rPr>
          <w:rFonts w:ascii="Garamond" w:eastAsia="Overlock" w:hAnsi="Garamond" w:cs="Overlock"/>
          <w:color w:val="000000"/>
        </w:rPr>
        <w:t>obrevenir por parte de terceros;</w:t>
      </w:r>
    </w:p>
    <w:p w14:paraId="541BD2D8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659375B" w14:textId="4A7498F0" w:rsidR="000C22D9" w:rsidRPr="00C87BB8" w:rsidRDefault="00BA07B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Me </w:t>
      </w:r>
      <w:r w:rsidR="00734DFD" w:rsidRPr="00C87BB8">
        <w:rPr>
          <w:rFonts w:ascii="Garamond" w:eastAsia="Overlock" w:hAnsi="Garamond" w:cs="Overlock"/>
          <w:color w:val="000000"/>
        </w:rPr>
        <w:t>compromet</w:t>
      </w:r>
      <w:r w:rsidRPr="00C87BB8">
        <w:rPr>
          <w:rFonts w:ascii="Garamond" w:eastAsia="Overlock" w:hAnsi="Garamond" w:cs="Overlock"/>
          <w:color w:val="000000"/>
        </w:rPr>
        <w:t>o</w:t>
      </w:r>
      <w:r w:rsidR="00734DFD" w:rsidRPr="00C87BB8">
        <w:rPr>
          <w:rFonts w:ascii="Garamond" w:eastAsia="Overlock" w:hAnsi="Garamond" w:cs="Overlock"/>
          <w:color w:val="000000"/>
        </w:rPr>
        <w:t xml:space="preserve"> a atender las indicaciones, sugerencias y correcciones de los evaluadores o árbitros, si persiste la intención de publicar </w:t>
      </w:r>
      <w:r w:rsidRPr="00C87BB8">
        <w:rPr>
          <w:rFonts w:ascii="Garamond" w:eastAsia="Overlock" w:hAnsi="Garamond" w:cs="Overlock"/>
          <w:color w:val="000000"/>
        </w:rPr>
        <w:t xml:space="preserve">el </w:t>
      </w:r>
      <w:r w:rsidR="00734DFD" w:rsidRPr="00C87BB8">
        <w:rPr>
          <w:rFonts w:ascii="Garamond" w:eastAsia="Overlock" w:hAnsi="Garamond" w:cs="Overlock"/>
          <w:color w:val="000000"/>
        </w:rPr>
        <w:t xml:space="preserve">material en la </w:t>
      </w:r>
      <w:r w:rsidRPr="00C87BB8">
        <w:rPr>
          <w:rFonts w:ascii="Garamond" w:eastAsia="Overlock" w:hAnsi="Garamond" w:cs="Overlock"/>
          <w:color w:val="000000"/>
        </w:rPr>
        <w:t>r</w:t>
      </w:r>
      <w:r w:rsidR="00246858" w:rsidRPr="00C87BB8">
        <w:rPr>
          <w:rFonts w:ascii="Garamond" w:eastAsia="Overlock" w:hAnsi="Garamond" w:cs="Overlock"/>
          <w:color w:val="000000"/>
        </w:rPr>
        <w:t>evista;</w:t>
      </w:r>
    </w:p>
    <w:p w14:paraId="2A851AE2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57AD8BFA" w14:textId="31F60163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Acept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que el proceso de revisión y aceptación del material entregado puede tardar varios meses y que su recepción no implica la aprobación y publicación automática del mismo.</w:t>
      </w:r>
    </w:p>
    <w:p w14:paraId="2AA22DE3" w14:textId="5DB27810" w:rsidR="007815BC" w:rsidRPr="00C87BB8" w:rsidRDefault="007815BC">
      <w:pPr>
        <w:spacing w:line="276" w:lineRule="auto"/>
        <w:rPr>
          <w:rFonts w:ascii="Garamond" w:eastAsia="Overlock" w:hAnsi="Garamond" w:cs="Overlock"/>
        </w:rPr>
      </w:pPr>
    </w:p>
    <w:p w14:paraId="22B4D6E8" w14:textId="77777777" w:rsidR="004331E1" w:rsidRPr="00C87BB8" w:rsidRDefault="004331E1">
      <w:pPr>
        <w:spacing w:line="276" w:lineRule="auto"/>
        <w:rPr>
          <w:rFonts w:ascii="Garamond" w:eastAsia="Overlock" w:hAnsi="Garamond" w:cs="Overlock"/>
        </w:rPr>
      </w:pPr>
    </w:p>
    <w:p w14:paraId="4845B253" w14:textId="77777777" w:rsidR="00907F30" w:rsidRPr="00C87BB8" w:rsidRDefault="00907F30" w:rsidP="007815BC">
      <w:pPr>
        <w:spacing w:line="276" w:lineRule="auto"/>
        <w:jc w:val="right"/>
        <w:rPr>
          <w:rFonts w:ascii="Garamond" w:eastAsia="Overlock" w:hAnsi="Garamond" w:cs="Overlock"/>
        </w:rPr>
      </w:pPr>
    </w:p>
    <w:p w14:paraId="3306F208" w14:textId="39F6B334" w:rsidR="007815BC" w:rsidRPr="00C87BB8" w:rsidRDefault="007815BC" w:rsidP="007815BC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 xml:space="preserve">Firma </w:t>
      </w:r>
    </w:p>
    <w:p w14:paraId="6B09A72F" w14:textId="2A90C534" w:rsidR="008356AD" w:rsidRPr="00C87BB8" w:rsidRDefault="00734DF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Ciudad, día, mes y año</w:t>
      </w:r>
    </w:p>
    <w:p w14:paraId="45A5D1C7" w14:textId="6C5F9980" w:rsidR="008356AD" w:rsidRPr="00C87BB8" w:rsidRDefault="008356A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Número de documento de identidad</w:t>
      </w:r>
    </w:p>
    <w:sectPr w:rsidR="008356AD" w:rsidRPr="00C87BB8" w:rsidSect="0090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851" w:bottom="170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6A16" w14:textId="77777777" w:rsidR="00B05F0B" w:rsidRDefault="00B05F0B">
      <w:r>
        <w:separator/>
      </w:r>
    </w:p>
  </w:endnote>
  <w:endnote w:type="continuationSeparator" w:id="0">
    <w:p w14:paraId="5D75FA45" w14:textId="77777777" w:rsidR="00B05F0B" w:rsidRDefault="00B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50D0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9CA9" w14:textId="77777777" w:rsidR="00BB799B" w:rsidRPr="00BB799B" w:rsidRDefault="007134B6" w:rsidP="00BB79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</w:t>
    </w:r>
    <w:r w:rsidR="00BB799B" w:rsidRPr="00BB799B">
      <w:rPr>
        <w:rFonts w:ascii="Times New Roman" w:eastAsia="Times New Roman" w:hAnsi="Times New Roman" w:cs="Times New Roman"/>
        <w:color w:val="000000"/>
        <w:sz w:val="16"/>
        <w:szCs w:val="16"/>
      </w:rPr>
      <w:t>ontificia Universidad Católica de Chile.</w:t>
    </w:r>
  </w:p>
  <w:p w14:paraId="4E2C179C" w14:textId="77777777" w:rsidR="007815BC" w:rsidRPr="007815BC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Facultad de Teología – Oficina de Publicaciones</w:t>
    </w:r>
  </w:p>
  <w:p w14:paraId="0C929D02" w14:textId="77777777" w:rsidR="007815BC" w:rsidRPr="007815BC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Av. Vicuña Mackenna #4860. Casilla 316, Correo 22. Santiago – Chile</w:t>
    </w:r>
  </w:p>
  <w:p w14:paraId="43094721" w14:textId="6F9E0754" w:rsidR="000C22D9" w:rsidRPr="00BB799B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teologiayvidauc@uc.cl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6A1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8EEB" w14:textId="77777777" w:rsidR="00B05F0B" w:rsidRDefault="00B05F0B">
      <w:r>
        <w:separator/>
      </w:r>
    </w:p>
  </w:footnote>
  <w:footnote w:type="continuationSeparator" w:id="0">
    <w:p w14:paraId="5E449A9C" w14:textId="77777777" w:rsidR="00B05F0B" w:rsidRDefault="00B0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7047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B6E8" w14:textId="77777777" w:rsidR="00907F30" w:rsidRPr="0085079E" w:rsidRDefault="00907F30" w:rsidP="00907F30">
    <w:pPr>
      <w:pStyle w:val="Encabezado"/>
      <w:ind w:firstLine="0"/>
      <w:jc w:val="right"/>
      <w:rPr>
        <w:i/>
        <w:lang w:val="es-CL"/>
      </w:rPr>
    </w:pPr>
    <w:r w:rsidRPr="00655486">
      <w:rPr>
        <w:i/>
        <w:lang w:val="es-CL"/>
      </w:rPr>
      <w:t>Teología y Vida</w:t>
    </w:r>
    <w:r>
      <w:rPr>
        <w:i/>
        <w:lang w:val="es-CL"/>
      </w:rPr>
      <w:t xml:space="preserve"> </w:t>
    </w:r>
    <w:r>
      <w:rPr>
        <w:lang w:val="es-CL"/>
      </w:rPr>
      <w:t>2020</w:t>
    </w:r>
  </w:p>
  <w:p w14:paraId="4D18B86C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36F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C87"/>
    <w:multiLevelType w:val="hybridMultilevel"/>
    <w:tmpl w:val="9CF626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276DE"/>
    <w:multiLevelType w:val="multilevel"/>
    <w:tmpl w:val="FDFEB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9"/>
    <w:rsid w:val="000819D8"/>
    <w:rsid w:val="00093F7C"/>
    <w:rsid w:val="000C22D9"/>
    <w:rsid w:val="001278DD"/>
    <w:rsid w:val="00143359"/>
    <w:rsid w:val="0018365B"/>
    <w:rsid w:val="001B4A57"/>
    <w:rsid w:val="001B744F"/>
    <w:rsid w:val="001E7F37"/>
    <w:rsid w:val="002353C3"/>
    <w:rsid w:val="00246858"/>
    <w:rsid w:val="00266867"/>
    <w:rsid w:val="002860FB"/>
    <w:rsid w:val="002B0B08"/>
    <w:rsid w:val="002C7FE2"/>
    <w:rsid w:val="002E5BBF"/>
    <w:rsid w:val="003149A8"/>
    <w:rsid w:val="00335B15"/>
    <w:rsid w:val="003806AF"/>
    <w:rsid w:val="003A4FAE"/>
    <w:rsid w:val="00405D8D"/>
    <w:rsid w:val="00432AAC"/>
    <w:rsid w:val="004331E1"/>
    <w:rsid w:val="00441696"/>
    <w:rsid w:val="00480D6B"/>
    <w:rsid w:val="004E3851"/>
    <w:rsid w:val="0056044D"/>
    <w:rsid w:val="00631A0A"/>
    <w:rsid w:val="00634DBE"/>
    <w:rsid w:val="006665F1"/>
    <w:rsid w:val="0068597F"/>
    <w:rsid w:val="00686526"/>
    <w:rsid w:val="006F2A6B"/>
    <w:rsid w:val="007134B6"/>
    <w:rsid w:val="00730248"/>
    <w:rsid w:val="00734DFD"/>
    <w:rsid w:val="00774D71"/>
    <w:rsid w:val="00780295"/>
    <w:rsid w:val="007815BC"/>
    <w:rsid w:val="007D1E4A"/>
    <w:rsid w:val="00804DD9"/>
    <w:rsid w:val="008356AD"/>
    <w:rsid w:val="00907F30"/>
    <w:rsid w:val="00910C62"/>
    <w:rsid w:val="00925108"/>
    <w:rsid w:val="00945F83"/>
    <w:rsid w:val="009A61F6"/>
    <w:rsid w:val="00AB74B2"/>
    <w:rsid w:val="00B05F0B"/>
    <w:rsid w:val="00B5783C"/>
    <w:rsid w:val="00BA07B5"/>
    <w:rsid w:val="00BB6E87"/>
    <w:rsid w:val="00BB799B"/>
    <w:rsid w:val="00BE7471"/>
    <w:rsid w:val="00C36A74"/>
    <w:rsid w:val="00C54F09"/>
    <w:rsid w:val="00C87BB8"/>
    <w:rsid w:val="00D20DFA"/>
    <w:rsid w:val="00D37A46"/>
    <w:rsid w:val="00E764C1"/>
    <w:rsid w:val="00F118C6"/>
    <w:rsid w:val="00F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465D2"/>
  <w15:docId w15:val="{B89AF42E-79A2-4222-992E-A0A023A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5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7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7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7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07F30"/>
    <w:pPr>
      <w:tabs>
        <w:tab w:val="center" w:pos="4419"/>
        <w:tab w:val="right" w:pos="8838"/>
      </w:tabs>
      <w:ind w:firstLine="284"/>
    </w:pPr>
    <w:rPr>
      <w:rFonts w:ascii="Garamond" w:eastAsiaTheme="minorHAnsi" w:hAnsi="Garamond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7F30"/>
    <w:rPr>
      <w:rFonts w:ascii="Garamond" w:eastAsiaTheme="minorHAnsi" w:hAnsi="Garamond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7139-B3E2-469D-BDC7-EDF72C82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BTEO</dc:creator>
  <cp:lastModifiedBy>Humberto Ortiz</cp:lastModifiedBy>
  <cp:revision>2</cp:revision>
  <dcterms:created xsi:type="dcterms:W3CDTF">2021-09-03T19:45:00Z</dcterms:created>
  <dcterms:modified xsi:type="dcterms:W3CDTF">2021-09-03T19:45:00Z</dcterms:modified>
</cp:coreProperties>
</file>